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F" w:rsidRDefault="00156C9F" w:rsidP="00156C9F">
      <w:pPr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Name ______________</w:t>
      </w:r>
    </w:p>
    <w:p w:rsidR="00326100" w:rsidRPr="00DD486D" w:rsidRDefault="00AC6745" w:rsidP="00156C9F">
      <w:pPr>
        <w:rPr>
          <w:rFonts w:ascii="Georgia" w:hAnsi="Georgia"/>
          <w:b/>
          <w:sz w:val="30"/>
          <w:szCs w:val="30"/>
        </w:rPr>
      </w:pPr>
      <w:r w:rsidRPr="00DD486D">
        <w:rPr>
          <w:rFonts w:ascii="Georgia" w:hAnsi="Georgia"/>
          <w:b/>
          <w:sz w:val="30"/>
          <w:szCs w:val="30"/>
        </w:rPr>
        <w:t>European Nationalism</w:t>
      </w:r>
      <w:r w:rsidR="00326100" w:rsidRPr="00DD486D">
        <w:rPr>
          <w:rFonts w:ascii="Georgia" w:hAnsi="Georgia"/>
          <w:b/>
          <w:sz w:val="30"/>
          <w:szCs w:val="30"/>
        </w:rPr>
        <w:t xml:space="preserve"> </w:t>
      </w:r>
      <w:proofErr w:type="spellStart"/>
      <w:r w:rsidR="00326100" w:rsidRPr="00DD486D">
        <w:rPr>
          <w:rFonts w:ascii="Georgia" w:hAnsi="Georgia"/>
          <w:b/>
          <w:sz w:val="30"/>
          <w:szCs w:val="30"/>
        </w:rPr>
        <w:t>Notecatcher</w:t>
      </w:r>
      <w:proofErr w:type="spellEnd"/>
    </w:p>
    <w:p w:rsidR="00326100" w:rsidRPr="00DD486D" w:rsidRDefault="00326100" w:rsidP="00156C9F">
      <w:pPr>
        <w:rPr>
          <w:rFonts w:ascii="Georgia" w:hAnsi="Georgia"/>
          <w:b/>
          <w:sz w:val="30"/>
          <w:szCs w:val="30"/>
        </w:rPr>
      </w:pPr>
      <w:r w:rsidRPr="00DD486D">
        <w:rPr>
          <w:rFonts w:ascii="Georgia" w:hAnsi="Georgia"/>
          <w:b/>
          <w:sz w:val="30"/>
          <w:szCs w:val="30"/>
        </w:rPr>
        <w:t>Primary and Secondary Source Analysis</w:t>
      </w:r>
      <w:r w:rsidR="00156C9F" w:rsidRPr="00DD486D">
        <w:rPr>
          <w:rFonts w:ascii="Georgia" w:hAnsi="Georgia"/>
          <w:b/>
          <w:sz w:val="30"/>
          <w:szCs w:val="30"/>
        </w:rPr>
        <w:t xml:space="preserve"> </w:t>
      </w:r>
    </w:p>
    <w:p w:rsidR="00326100" w:rsidRPr="00DD486D" w:rsidRDefault="00326100" w:rsidP="00156C9F">
      <w:pPr>
        <w:rPr>
          <w:rFonts w:ascii="Georgia" w:hAnsi="Georgia"/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0"/>
      </w:tblGrid>
      <w:tr w:rsidR="00326100" w:rsidRPr="00DD486D" w:rsidTr="00326100">
        <w:trPr>
          <w:trHeight w:val="341"/>
        </w:trPr>
        <w:tc>
          <w:tcPr>
            <w:tcW w:w="13626" w:type="dxa"/>
          </w:tcPr>
          <w:p w:rsidR="00326100" w:rsidRPr="00DD486D" w:rsidRDefault="00326100" w:rsidP="00326100">
            <w:pPr>
              <w:rPr>
                <w:rFonts w:ascii="Georgia" w:hAnsi="Georgia"/>
                <w:b/>
                <w:sz w:val="30"/>
                <w:szCs w:val="30"/>
              </w:rPr>
            </w:pPr>
            <w:r w:rsidRPr="00DD486D">
              <w:rPr>
                <w:rFonts w:ascii="Georgia" w:hAnsi="Georgia"/>
                <w:b/>
                <w:sz w:val="30"/>
                <w:szCs w:val="30"/>
              </w:rPr>
              <w:t xml:space="preserve">Primary Source – </w:t>
            </w:r>
          </w:p>
          <w:p w:rsidR="00326100" w:rsidRPr="00DD486D" w:rsidRDefault="00326100" w:rsidP="00326100">
            <w:pPr>
              <w:rPr>
                <w:rFonts w:ascii="Georgia" w:hAnsi="Georgia"/>
                <w:b/>
                <w:sz w:val="30"/>
                <w:szCs w:val="30"/>
              </w:rPr>
            </w:pPr>
          </w:p>
        </w:tc>
      </w:tr>
      <w:tr w:rsidR="00326100" w:rsidRPr="00DD486D" w:rsidTr="00326100">
        <w:tc>
          <w:tcPr>
            <w:tcW w:w="13626" w:type="dxa"/>
          </w:tcPr>
          <w:p w:rsidR="00326100" w:rsidRPr="00DD486D" w:rsidRDefault="00326100" w:rsidP="00326100">
            <w:pPr>
              <w:rPr>
                <w:rFonts w:ascii="Georgia" w:hAnsi="Georgia"/>
                <w:b/>
                <w:sz w:val="30"/>
                <w:szCs w:val="30"/>
              </w:rPr>
            </w:pPr>
            <w:r w:rsidRPr="00DD486D">
              <w:rPr>
                <w:rFonts w:ascii="Georgia" w:hAnsi="Georgia"/>
                <w:b/>
                <w:sz w:val="30"/>
                <w:szCs w:val="30"/>
              </w:rPr>
              <w:t xml:space="preserve">Secondary Source – </w:t>
            </w:r>
          </w:p>
          <w:p w:rsidR="00326100" w:rsidRPr="00DD486D" w:rsidRDefault="00326100" w:rsidP="00326100">
            <w:pPr>
              <w:rPr>
                <w:rFonts w:ascii="Georgia" w:hAnsi="Georgia"/>
                <w:b/>
                <w:sz w:val="30"/>
                <w:szCs w:val="30"/>
              </w:rPr>
            </w:pPr>
          </w:p>
        </w:tc>
      </w:tr>
    </w:tbl>
    <w:p w:rsidR="00326100" w:rsidRPr="00156C9F" w:rsidRDefault="00326100" w:rsidP="00326100">
      <w:pPr>
        <w:rPr>
          <w:rFonts w:ascii="Georgia" w:hAnsi="Georgia"/>
        </w:rPr>
      </w:pPr>
    </w:p>
    <w:p w:rsidR="00326100" w:rsidRPr="00C60787" w:rsidRDefault="00326100" w:rsidP="00F006E7">
      <w:pPr>
        <w:ind w:firstLine="720"/>
        <w:rPr>
          <w:rFonts w:ascii="Georgia" w:hAnsi="Georgia"/>
          <w:szCs w:val="28"/>
        </w:rPr>
      </w:pPr>
      <w:r w:rsidRPr="00C60787">
        <w:rPr>
          <w:rFonts w:ascii="Georgia" w:hAnsi="Georgia"/>
          <w:szCs w:val="28"/>
        </w:rPr>
        <w:t xml:space="preserve">#1 </w:t>
      </w:r>
      <w:r w:rsidR="00350EBB" w:rsidRPr="00C60787">
        <w:rPr>
          <w:rFonts w:ascii="Georgia" w:hAnsi="Georgia"/>
          <w:szCs w:val="28"/>
        </w:rPr>
        <w:t>Check whether you think the document is a primary or secondary source.</w:t>
      </w:r>
    </w:p>
    <w:p w:rsidR="00350EBB" w:rsidRPr="00C60787" w:rsidRDefault="00326100" w:rsidP="00F006E7">
      <w:pPr>
        <w:ind w:firstLine="720"/>
        <w:rPr>
          <w:rFonts w:ascii="Georgia" w:hAnsi="Georgia"/>
          <w:szCs w:val="28"/>
        </w:rPr>
      </w:pPr>
      <w:r w:rsidRPr="00C60787">
        <w:rPr>
          <w:rFonts w:ascii="Georgia" w:hAnsi="Georgia"/>
          <w:szCs w:val="28"/>
        </w:rPr>
        <w:t xml:space="preserve">#2 </w:t>
      </w:r>
      <w:r w:rsidR="00350EBB" w:rsidRPr="00C60787">
        <w:rPr>
          <w:rFonts w:ascii="Georgia" w:hAnsi="Georgia"/>
          <w:szCs w:val="28"/>
        </w:rPr>
        <w:t xml:space="preserve">Circle </w:t>
      </w:r>
      <w:r w:rsidR="00046E6E" w:rsidRPr="00C60787">
        <w:rPr>
          <w:rFonts w:ascii="Georgia" w:hAnsi="Georgia"/>
          <w:szCs w:val="28"/>
        </w:rPr>
        <w:t>which Nationalism Movement the document is referencing.</w:t>
      </w:r>
    </w:p>
    <w:p w:rsidR="00350EBB" w:rsidRPr="00C60787" w:rsidRDefault="00326100" w:rsidP="00F006E7">
      <w:pPr>
        <w:ind w:firstLine="720"/>
        <w:rPr>
          <w:rFonts w:ascii="Georgia" w:hAnsi="Georgia"/>
          <w:szCs w:val="28"/>
        </w:rPr>
      </w:pPr>
      <w:r w:rsidRPr="00C60787">
        <w:rPr>
          <w:rFonts w:ascii="Georgia" w:hAnsi="Georgia"/>
          <w:szCs w:val="28"/>
        </w:rPr>
        <w:t>#3 Discuss the Document with your group and answer the analysis questions</w:t>
      </w:r>
    </w:p>
    <w:p w:rsidR="00156C9F" w:rsidRPr="00C60787" w:rsidRDefault="00156C9F" w:rsidP="00156C9F">
      <w:pPr>
        <w:jc w:val="center"/>
        <w:rPr>
          <w:rFonts w:ascii="Georgia" w:hAnsi="Georgia"/>
          <w:szCs w:val="28"/>
        </w:rPr>
      </w:pPr>
    </w:p>
    <w:tbl>
      <w:tblPr>
        <w:tblStyle w:val="TableGrid"/>
        <w:tblpPr w:leftFromText="180" w:rightFromText="180" w:vertAnchor="page" w:horzAnchor="page" w:tblpX="1369" w:tblpY="4951"/>
        <w:tblW w:w="0" w:type="auto"/>
        <w:tblLook w:val="04A0" w:firstRow="1" w:lastRow="0" w:firstColumn="1" w:lastColumn="0" w:noHBand="0" w:noVBand="1"/>
      </w:tblPr>
      <w:tblGrid>
        <w:gridCol w:w="4537"/>
        <w:gridCol w:w="4383"/>
        <w:gridCol w:w="4480"/>
      </w:tblGrid>
      <w:tr w:rsidR="00AC6745" w:rsidRPr="00156C9F" w:rsidTr="0024363B">
        <w:trPr>
          <w:trHeight w:val="453"/>
        </w:trPr>
        <w:tc>
          <w:tcPr>
            <w:tcW w:w="4608" w:type="dxa"/>
          </w:tcPr>
          <w:p w:rsidR="00AC6745" w:rsidRPr="00AC6745" w:rsidRDefault="00AC6745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C6745">
              <w:rPr>
                <w:rFonts w:ascii="Georgia" w:hAnsi="Georgia"/>
                <w:b/>
                <w:sz w:val="28"/>
                <w:szCs w:val="28"/>
              </w:rPr>
              <w:t>Document #1</w:t>
            </w:r>
          </w:p>
        </w:tc>
        <w:tc>
          <w:tcPr>
            <w:tcW w:w="4450" w:type="dxa"/>
          </w:tcPr>
          <w:p w:rsidR="00AC6745" w:rsidRPr="00AC6745" w:rsidRDefault="00AC6745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C6745">
              <w:rPr>
                <w:rFonts w:ascii="Georgia" w:hAnsi="Georgia"/>
                <w:b/>
                <w:sz w:val="28"/>
                <w:szCs w:val="28"/>
              </w:rPr>
              <w:t>Document #2</w:t>
            </w:r>
          </w:p>
        </w:tc>
        <w:tc>
          <w:tcPr>
            <w:tcW w:w="4550" w:type="dxa"/>
          </w:tcPr>
          <w:p w:rsidR="00AC6745" w:rsidRPr="00AC6745" w:rsidRDefault="00AC6745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C6745">
              <w:rPr>
                <w:rFonts w:ascii="Georgia" w:hAnsi="Georgia"/>
                <w:b/>
                <w:sz w:val="28"/>
                <w:szCs w:val="28"/>
              </w:rPr>
              <w:t>Document #3</w:t>
            </w:r>
          </w:p>
        </w:tc>
      </w:tr>
      <w:tr w:rsidR="00AC6745" w:rsidRPr="00156C9F" w:rsidTr="0024363B">
        <w:trPr>
          <w:trHeight w:val="790"/>
        </w:trPr>
        <w:tc>
          <w:tcPr>
            <w:tcW w:w="4608" w:type="dxa"/>
          </w:tcPr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AC6745" w:rsidRPr="00AC6745" w:rsidRDefault="00AC6745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50" w:type="dxa"/>
          </w:tcPr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AC6745" w:rsidRPr="00AC6745" w:rsidRDefault="00AC6745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550" w:type="dxa"/>
          </w:tcPr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</w:t>
            </w:r>
            <w:r w:rsidRPr="00AC6745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AC6745" w:rsidRPr="00AC6745" w:rsidRDefault="00AC6745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AC6745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AC6745" w:rsidRPr="00AC6745" w:rsidRDefault="00AC6745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AC6745" w:rsidRPr="00156C9F" w:rsidTr="0024363B">
        <w:trPr>
          <w:trHeight w:val="1582"/>
        </w:trPr>
        <w:tc>
          <w:tcPr>
            <w:tcW w:w="4608" w:type="dxa"/>
          </w:tcPr>
          <w:p w:rsidR="00AC6745" w:rsidRP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Default="00046E6E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Pr="00AC6745" w:rsidRDefault="00046E6E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  <w:tc>
          <w:tcPr>
            <w:tcW w:w="4450" w:type="dxa"/>
          </w:tcPr>
          <w:p w:rsidR="00AC6745" w:rsidRP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  <w:r w:rsidRPr="00AC6745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550" w:type="dxa"/>
          </w:tcPr>
          <w:p w:rsidR="00AC6745" w:rsidRPr="00AC6745" w:rsidRDefault="00AC6745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</w:tr>
      <w:tr w:rsidR="00AC6745" w:rsidRPr="00156C9F" w:rsidTr="00C60787">
        <w:trPr>
          <w:trHeight w:val="2960"/>
        </w:trPr>
        <w:tc>
          <w:tcPr>
            <w:tcW w:w="4608" w:type="dxa"/>
          </w:tcPr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  <w:r w:rsidRPr="00AC6745">
              <w:rPr>
                <w:rFonts w:ascii="Georgia" w:hAnsi="Georgia"/>
                <w:sz w:val="20"/>
                <w:szCs w:val="20"/>
              </w:rPr>
              <w:t>1.  According to Cavour, what would be a positive result or Italian unification?</w:t>
            </w:r>
          </w:p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AC6745" w:rsidP="00AC6745">
            <w:pPr>
              <w:rPr>
                <w:rFonts w:ascii="Georgia" w:hAnsi="Georgia"/>
                <w:sz w:val="20"/>
                <w:szCs w:val="20"/>
              </w:rPr>
            </w:pPr>
            <w:r w:rsidRPr="00AC6745">
              <w:rPr>
                <w:rFonts w:ascii="Georgia" w:hAnsi="Georgia"/>
                <w:sz w:val="20"/>
                <w:szCs w:val="20"/>
              </w:rPr>
              <w:t>2.  What are Cavour’s thoughts on nationalism?</w:t>
            </w:r>
          </w:p>
          <w:p w:rsidR="00AC6745" w:rsidRP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50" w:type="dxa"/>
          </w:tcPr>
          <w:p w:rsidR="00AC6745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According to Bismarck, why didn’t Prussia want to injure Austria “too severely”?</w:t>
            </w: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Who was the leader for German unity?</w:t>
            </w: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Pr="00AC6745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  What elements of nationalism are shown within this speech?</w:t>
            </w:r>
          </w:p>
          <w:p w:rsidR="00AC6745" w:rsidRPr="00AC6745" w:rsidRDefault="00AC6745" w:rsidP="0024363B">
            <w:pPr>
              <w:rPr>
                <w:rFonts w:ascii="Georgia" w:eastAsia="Times New Roman" w:hAnsi="Georgia" w:cs="Times New Roman"/>
                <w:color w:val="333333"/>
                <w:sz w:val="20"/>
                <w:szCs w:val="20"/>
                <w:shd w:val="clear" w:color="auto" w:fill="EDEDED"/>
              </w:rPr>
            </w:pPr>
          </w:p>
          <w:p w:rsidR="00AC6745" w:rsidRPr="00AC6745" w:rsidRDefault="00AC6745" w:rsidP="00461D8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50" w:type="dxa"/>
          </w:tcPr>
          <w:p w:rsid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According to this document, what was Garibaldi attempting to accomplish in this speech?</w:t>
            </w:r>
          </w:p>
          <w:p w:rsid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AC6745" w:rsidRP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How does Garibaldi appeal to the people’s sense of nationalism?</w:t>
            </w:r>
          </w:p>
          <w:p w:rsidR="00AC6745" w:rsidRPr="00AC6745" w:rsidRDefault="00AC6745" w:rsidP="0024363B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156C9F" w:rsidRDefault="00156C9F" w:rsidP="00DD486D">
      <w:pPr>
        <w:rPr>
          <w:rFonts w:ascii="Georgia" w:hAnsi="Georgia"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4537"/>
        <w:gridCol w:w="4383"/>
        <w:gridCol w:w="4480"/>
      </w:tblGrid>
      <w:tr w:rsidR="004A20E7" w:rsidRPr="00156C9F" w:rsidTr="004A20E7">
        <w:trPr>
          <w:trHeight w:val="453"/>
        </w:trPr>
        <w:tc>
          <w:tcPr>
            <w:tcW w:w="4537" w:type="dxa"/>
          </w:tcPr>
          <w:p w:rsidR="004A20E7" w:rsidRPr="004A20E7" w:rsidRDefault="004A20E7" w:rsidP="004A20E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A20E7">
              <w:rPr>
                <w:rFonts w:ascii="Georgia" w:hAnsi="Georgia"/>
                <w:b/>
                <w:sz w:val="28"/>
                <w:szCs w:val="28"/>
              </w:rPr>
              <w:lastRenderedPageBreak/>
              <w:t>Document #4</w:t>
            </w:r>
          </w:p>
        </w:tc>
        <w:tc>
          <w:tcPr>
            <w:tcW w:w="4383" w:type="dxa"/>
          </w:tcPr>
          <w:p w:rsidR="004A20E7" w:rsidRPr="004A20E7" w:rsidRDefault="004A20E7" w:rsidP="004A20E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A20E7">
              <w:rPr>
                <w:rFonts w:ascii="Georgia" w:hAnsi="Georgia"/>
                <w:b/>
                <w:sz w:val="28"/>
                <w:szCs w:val="28"/>
              </w:rPr>
              <w:t>Document #5</w:t>
            </w:r>
          </w:p>
        </w:tc>
        <w:tc>
          <w:tcPr>
            <w:tcW w:w="4480" w:type="dxa"/>
          </w:tcPr>
          <w:p w:rsidR="004A20E7" w:rsidRPr="004A20E7" w:rsidRDefault="004A20E7" w:rsidP="004A20E7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A20E7">
              <w:rPr>
                <w:rFonts w:ascii="Georgia" w:hAnsi="Georgia"/>
                <w:b/>
                <w:sz w:val="28"/>
                <w:szCs w:val="28"/>
              </w:rPr>
              <w:t>Document #6</w:t>
            </w:r>
          </w:p>
        </w:tc>
      </w:tr>
      <w:tr w:rsidR="004A20E7" w:rsidRPr="00156C9F" w:rsidTr="004A20E7">
        <w:trPr>
          <w:trHeight w:val="790"/>
        </w:trPr>
        <w:tc>
          <w:tcPr>
            <w:tcW w:w="4537" w:type="dxa"/>
          </w:tcPr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4A20E7" w:rsidRPr="004A20E7" w:rsidRDefault="004A20E7" w:rsidP="004A20E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83" w:type="dxa"/>
          </w:tcPr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4A20E7" w:rsidRPr="004A20E7" w:rsidRDefault="004A20E7" w:rsidP="004A20E7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480" w:type="dxa"/>
          </w:tcPr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4A20E7" w:rsidRPr="004A20E7" w:rsidRDefault="004A20E7" w:rsidP="004A20E7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4A20E7" w:rsidRPr="004A20E7" w:rsidRDefault="004A20E7" w:rsidP="004A20E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A20E7" w:rsidRPr="00156C9F" w:rsidTr="004A20E7">
        <w:trPr>
          <w:trHeight w:val="1582"/>
        </w:trPr>
        <w:tc>
          <w:tcPr>
            <w:tcW w:w="4537" w:type="dxa"/>
          </w:tcPr>
          <w:p w:rsidR="004A20E7" w:rsidRPr="004A20E7" w:rsidRDefault="004A20E7" w:rsidP="004A20E7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A20E7" w:rsidRPr="004A20E7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  <w:tc>
          <w:tcPr>
            <w:tcW w:w="4383" w:type="dxa"/>
          </w:tcPr>
          <w:p w:rsidR="004A20E7" w:rsidRPr="004A20E7" w:rsidRDefault="004A20E7" w:rsidP="004A20E7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A20E7" w:rsidRPr="004A20E7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  <w:r w:rsidRPr="004A20E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480" w:type="dxa"/>
          </w:tcPr>
          <w:p w:rsidR="004A20E7" w:rsidRPr="004A20E7" w:rsidRDefault="004A20E7" w:rsidP="004A20E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4A20E7" w:rsidRPr="004A20E7" w:rsidRDefault="00046E6E" w:rsidP="00046E6E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</w:tr>
      <w:tr w:rsidR="004A20E7" w:rsidRPr="00156C9F" w:rsidTr="00046E6E">
        <w:trPr>
          <w:trHeight w:val="2765"/>
        </w:trPr>
        <w:tc>
          <w:tcPr>
            <w:tcW w:w="4537" w:type="dxa"/>
          </w:tcPr>
          <w:p w:rsidR="004A20E7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In what way did Germany’s border change between 1815 and 1871?</w:t>
            </w: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How did Germany’s name change from 1815 to 1871 reflect the nationalistic events occurring in the country?</w:t>
            </w: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  Prussia is the shaded area which extends from Hanover to Saxony.  Why would its geographic location aid it in leading the German unification movement?</w:t>
            </w: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Pr="004A20E7" w:rsidRDefault="008C1699" w:rsidP="00C6078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83" w:type="dxa"/>
          </w:tcPr>
          <w:p w:rsidR="004A20E7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According to Helmuth, what was the purpose of the war between Prussia and Austria?</w:t>
            </w: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Who became the leader of the German states?</w:t>
            </w: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61D89" w:rsidRPr="004A20E7" w:rsidRDefault="00461D89" w:rsidP="00461D89">
            <w:pPr>
              <w:rPr>
                <w:rFonts w:ascii="Georgia" w:hAnsi="Georgia"/>
                <w:sz w:val="20"/>
                <w:szCs w:val="20"/>
              </w:rPr>
            </w:pPr>
          </w:p>
          <w:p w:rsidR="004A20E7" w:rsidRPr="004A20E7" w:rsidRDefault="004A20E7" w:rsidP="004A20E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80" w:type="dxa"/>
          </w:tcPr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What symbols of Italian nationalism appear in the painting?</w:t>
            </w: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How does the painting show that Garibaldi used military tactics to help unify Italy?</w:t>
            </w: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8C1699" w:rsidRDefault="008C1699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3.  Does the painting portray Garibaldi as a successful leader?  If so, how?</w:t>
            </w:r>
          </w:p>
          <w:p w:rsidR="00046E6E" w:rsidRDefault="00046E6E" w:rsidP="00046E6E">
            <w:pPr>
              <w:rPr>
                <w:rFonts w:ascii="Georgia" w:hAnsi="Georgia"/>
                <w:sz w:val="20"/>
                <w:szCs w:val="20"/>
              </w:rPr>
            </w:pPr>
          </w:p>
          <w:p w:rsidR="004A20E7" w:rsidRPr="004A20E7" w:rsidRDefault="004A20E7" w:rsidP="004A20E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4A20E7" w:rsidRDefault="004A20E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br w:type="page"/>
      </w:r>
    </w:p>
    <w:p w:rsidR="00C60787" w:rsidRDefault="00C60787" w:rsidP="000636C9">
      <w:pPr>
        <w:rPr>
          <w:rFonts w:ascii="Georgia" w:hAnsi="Georgia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4537"/>
        <w:gridCol w:w="4383"/>
        <w:gridCol w:w="4480"/>
      </w:tblGrid>
      <w:tr w:rsidR="00C60787" w:rsidRPr="004A20E7" w:rsidTr="0024363B">
        <w:trPr>
          <w:trHeight w:val="453"/>
        </w:trPr>
        <w:tc>
          <w:tcPr>
            <w:tcW w:w="4537" w:type="dxa"/>
          </w:tcPr>
          <w:p w:rsidR="00C60787" w:rsidRPr="004A20E7" w:rsidRDefault="00C60787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Document #7</w:t>
            </w:r>
          </w:p>
        </w:tc>
        <w:tc>
          <w:tcPr>
            <w:tcW w:w="4383" w:type="dxa"/>
          </w:tcPr>
          <w:p w:rsidR="00C60787" w:rsidRPr="004A20E7" w:rsidRDefault="00C60787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Document #8</w:t>
            </w:r>
          </w:p>
        </w:tc>
        <w:tc>
          <w:tcPr>
            <w:tcW w:w="4480" w:type="dxa"/>
          </w:tcPr>
          <w:p w:rsidR="00C60787" w:rsidRPr="004A20E7" w:rsidRDefault="00C60787" w:rsidP="0024363B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Document #9</w:t>
            </w:r>
          </w:p>
        </w:tc>
      </w:tr>
      <w:tr w:rsidR="00C60787" w:rsidRPr="004A20E7" w:rsidTr="0024363B">
        <w:trPr>
          <w:trHeight w:val="790"/>
        </w:trPr>
        <w:tc>
          <w:tcPr>
            <w:tcW w:w="4537" w:type="dxa"/>
          </w:tcPr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83" w:type="dxa"/>
          </w:tcPr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4480" w:type="dxa"/>
          </w:tcPr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 xml:space="preserve">                    </w:t>
            </w:r>
            <w:r w:rsidRPr="004A20E7">
              <w:rPr>
                <w:rFonts w:ascii="DejaVu LGC Sans" w:eastAsia="MS Gothic" w:hAnsi="DejaVu LGC Sans" w:cs="DejaVu LGC Sans"/>
                <w:color w:val="000000"/>
                <w:sz w:val="20"/>
                <w:szCs w:val="20"/>
              </w:rPr>
              <w:t>☐</w:t>
            </w:r>
          </w:p>
          <w:p w:rsidR="00C60787" w:rsidRPr="004A20E7" w:rsidRDefault="00C60787" w:rsidP="0024363B">
            <w:pPr>
              <w:jc w:val="center"/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</w:pPr>
            <w:r w:rsidRPr="004A20E7">
              <w:rPr>
                <w:rFonts w:ascii="Georgia" w:eastAsia="MS Gothic" w:hAnsi="Georgia" w:cs="DejaVu LGC Sans"/>
                <w:color w:val="000000"/>
                <w:sz w:val="20"/>
                <w:szCs w:val="20"/>
              </w:rPr>
              <w:t>Primary         Secondary</w:t>
            </w: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60787" w:rsidRPr="004A20E7" w:rsidTr="0024363B">
        <w:trPr>
          <w:trHeight w:val="1582"/>
        </w:trPr>
        <w:tc>
          <w:tcPr>
            <w:tcW w:w="4537" w:type="dxa"/>
          </w:tcPr>
          <w:p w:rsidR="00C60787" w:rsidRPr="004A20E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  <w:tc>
          <w:tcPr>
            <w:tcW w:w="4383" w:type="dxa"/>
          </w:tcPr>
          <w:p w:rsidR="00C60787" w:rsidRPr="004A20E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  <w:r w:rsidRPr="004A20E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4480" w:type="dxa"/>
          </w:tcPr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Italy</w:t>
            </w: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Germany</w:t>
            </w:r>
          </w:p>
        </w:tc>
      </w:tr>
      <w:tr w:rsidR="00C60787" w:rsidRPr="004A20E7" w:rsidTr="00C6431F">
        <w:trPr>
          <w:trHeight w:val="2963"/>
        </w:trPr>
        <w:tc>
          <w:tcPr>
            <w:tcW w:w="4537" w:type="dxa"/>
          </w:tcPr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Who is pictured in the political cartoon?</w:t>
            </w: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Pr="004A20E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What is the symbolism the cartoonist is illustrating?</w:t>
            </w:r>
          </w:p>
          <w:p w:rsidR="00C60787" w:rsidRPr="004A20E7" w:rsidRDefault="00C60787" w:rsidP="0024363B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83" w:type="dxa"/>
          </w:tcPr>
          <w:p w:rsidR="00C6431F" w:rsidRDefault="00C6431F" w:rsidP="0024363B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1.  What is the political cartoon showing?</w:t>
            </w:r>
          </w:p>
          <w:p w:rsidR="00C6431F" w:rsidRDefault="00C6431F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431F" w:rsidRDefault="00C6431F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431F" w:rsidRDefault="00C6431F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431F" w:rsidRDefault="00C6431F" w:rsidP="0024363B">
            <w:pPr>
              <w:rPr>
                <w:rFonts w:ascii="Georgia" w:hAnsi="Georgia"/>
                <w:sz w:val="20"/>
                <w:szCs w:val="20"/>
              </w:rPr>
            </w:pPr>
          </w:p>
          <w:p w:rsidR="00C6431F" w:rsidRDefault="00C6431F" w:rsidP="00C6431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2.  </w:t>
            </w:r>
            <w:r>
              <w:rPr>
                <w:rFonts w:ascii="Georgia" w:hAnsi="Georgia"/>
                <w:sz w:val="20"/>
                <w:szCs w:val="20"/>
              </w:rPr>
              <w:t>What is the symbolism used by the cartoonist with the crowns?  (FYI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:  “</w:t>
            </w:r>
            <w:proofErr w:type="spellStart"/>
            <w:proofErr w:type="gramEnd"/>
            <w:r>
              <w:rPr>
                <w:rFonts w:ascii="Georgia" w:hAnsi="Georgia"/>
                <w:sz w:val="20"/>
                <w:szCs w:val="20"/>
              </w:rPr>
              <w:t>konig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” means king, and “Kaiser” means emperor)</w:t>
            </w: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:rsidR="00C60787" w:rsidRPr="004A20E7" w:rsidRDefault="00C60787" w:rsidP="0024363B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480" w:type="dxa"/>
          </w:tcPr>
          <w:p w:rsidR="00C6078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  <w:r w:rsidRPr="00AC6745">
              <w:rPr>
                <w:rFonts w:ascii="Georgia" w:hAnsi="Georgia"/>
                <w:sz w:val="20"/>
                <w:szCs w:val="20"/>
              </w:rPr>
              <w:t>1.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AC6745">
              <w:rPr>
                <w:rFonts w:ascii="Georgia" w:hAnsi="Georgia"/>
                <w:sz w:val="20"/>
                <w:szCs w:val="20"/>
              </w:rPr>
              <w:t xml:space="preserve"> What action did Cavour recommend in </w:t>
            </w:r>
            <w:r>
              <w:rPr>
                <w:rFonts w:ascii="Georgia" w:hAnsi="Georgia"/>
                <w:sz w:val="20"/>
                <w:szCs w:val="20"/>
              </w:rPr>
              <w:t>this quote?</w:t>
            </w:r>
          </w:p>
          <w:p w:rsidR="00C6078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</w:p>
          <w:p w:rsidR="00C60787" w:rsidRPr="00AC6745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2.  Why do you believe this would spark nationalism among the people of Italy?</w:t>
            </w:r>
          </w:p>
          <w:p w:rsidR="00C60787" w:rsidRPr="004A20E7" w:rsidRDefault="00C60787" w:rsidP="00C60787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0636C9" w:rsidRDefault="000636C9" w:rsidP="000636C9">
      <w:pPr>
        <w:rPr>
          <w:rFonts w:ascii="Georgia" w:hAnsi="Georgia"/>
          <w:sz w:val="28"/>
          <w:szCs w:val="28"/>
        </w:rPr>
      </w:pPr>
    </w:p>
    <w:p w:rsidR="00C6431F" w:rsidRDefault="00C6431F" w:rsidP="000636C9">
      <w:pPr>
        <w:rPr>
          <w:rFonts w:ascii="Georgia" w:hAnsi="Georgia"/>
          <w:sz w:val="28"/>
          <w:szCs w:val="28"/>
        </w:rPr>
      </w:pPr>
    </w:p>
    <w:p w:rsidR="00C6431F" w:rsidRPr="00DD486D" w:rsidRDefault="00C6431F" w:rsidP="000636C9">
      <w:pPr>
        <w:rPr>
          <w:rFonts w:ascii="Georgia" w:hAnsi="Georgia"/>
          <w:b/>
          <w:sz w:val="28"/>
          <w:szCs w:val="28"/>
        </w:rPr>
      </w:pPr>
      <w:r w:rsidRPr="00DD486D">
        <w:rPr>
          <w:rFonts w:ascii="Georgia" w:hAnsi="Georgia"/>
          <w:b/>
          <w:sz w:val="28"/>
          <w:szCs w:val="28"/>
        </w:rPr>
        <w:t xml:space="preserve">Written response:  </w:t>
      </w:r>
    </w:p>
    <w:p w:rsidR="00C6431F" w:rsidRPr="00156C9F" w:rsidRDefault="00C6431F" w:rsidP="00B502BE">
      <w:pPr>
        <w:spacing w:line="360" w:lineRule="auto"/>
        <w:rPr>
          <w:rFonts w:ascii="Georgia" w:hAnsi="Georgia"/>
          <w:sz w:val="28"/>
          <w:szCs w:val="28"/>
        </w:rPr>
      </w:pPr>
      <w:r w:rsidRPr="00B502BE">
        <w:rPr>
          <w:rFonts w:ascii="Georgia" w:hAnsi="Georgia"/>
          <w:szCs w:val="28"/>
        </w:rPr>
        <w:t>How did nationalism influence Italian and Germany unification?  Provide examples.</w:t>
      </w:r>
      <w:r w:rsidR="003A7527" w:rsidRPr="00B502BE">
        <w:rPr>
          <w:rFonts w:ascii="Georgia" w:hAnsi="Georgia"/>
          <w:szCs w:val="28"/>
        </w:rPr>
        <w:t xml:space="preserve">  </w:t>
      </w:r>
      <w:r w:rsidR="003A7527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431F" w:rsidRPr="00156C9F" w:rsidSect="003C19E7">
      <w:pgSz w:w="15840" w:h="12240" w:orient="landscape"/>
      <w:pgMar w:top="360" w:right="99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LGC Sans">
    <w:altName w:val="Arial"/>
    <w:charset w:val="00"/>
    <w:family w:val="auto"/>
    <w:pitch w:val="variable"/>
    <w:sig w:usb0="00000000" w:usb1="5000F5FF" w:usb2="0004002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B637A"/>
    <w:multiLevelType w:val="hybridMultilevel"/>
    <w:tmpl w:val="D0DAE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331D4"/>
    <w:multiLevelType w:val="hybridMultilevel"/>
    <w:tmpl w:val="F96AE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4184"/>
    <w:multiLevelType w:val="hybridMultilevel"/>
    <w:tmpl w:val="703E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8351A"/>
    <w:multiLevelType w:val="hybridMultilevel"/>
    <w:tmpl w:val="0C0C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BB"/>
    <w:rsid w:val="00046E6E"/>
    <w:rsid w:val="000636C9"/>
    <w:rsid w:val="000E3186"/>
    <w:rsid w:val="00156C9F"/>
    <w:rsid w:val="00326100"/>
    <w:rsid w:val="00347894"/>
    <w:rsid w:val="00350EBB"/>
    <w:rsid w:val="003A7527"/>
    <w:rsid w:val="003C19E7"/>
    <w:rsid w:val="00461D89"/>
    <w:rsid w:val="004A20E7"/>
    <w:rsid w:val="005474D7"/>
    <w:rsid w:val="005A64E0"/>
    <w:rsid w:val="008C1699"/>
    <w:rsid w:val="00A3791E"/>
    <w:rsid w:val="00AC6745"/>
    <w:rsid w:val="00B502BE"/>
    <w:rsid w:val="00B573FB"/>
    <w:rsid w:val="00C201D8"/>
    <w:rsid w:val="00C60787"/>
    <w:rsid w:val="00C6431F"/>
    <w:rsid w:val="00DD486D"/>
    <w:rsid w:val="00EC6C63"/>
    <w:rsid w:val="00EE3764"/>
    <w:rsid w:val="00F006E7"/>
    <w:rsid w:val="00F1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EFFF36"/>
  <w14:defaultImageDpi w14:val="300"/>
  <w15:docId w15:val="{069A3872-29EB-4DD7-A010-0CEB248B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0EB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50EB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56C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SD5LRC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Fuseler</dc:creator>
  <cp:lastModifiedBy>Manning, Katie C</cp:lastModifiedBy>
  <cp:revision>6</cp:revision>
  <cp:lastPrinted>2017-11-07T18:36:00Z</cp:lastPrinted>
  <dcterms:created xsi:type="dcterms:W3CDTF">2017-11-07T17:35:00Z</dcterms:created>
  <dcterms:modified xsi:type="dcterms:W3CDTF">2017-11-07T18:54:00Z</dcterms:modified>
</cp:coreProperties>
</file>